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BF" w:rsidRPr="003A47B1" w:rsidRDefault="004F2839" w:rsidP="004F2839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A47B1">
        <w:rPr>
          <w:rFonts w:cs="Times New Roman"/>
        </w:rPr>
        <w:t xml:space="preserve">Перечень </w:t>
      </w:r>
      <w:r w:rsidR="005A03BF" w:rsidRPr="003A47B1">
        <w:rPr>
          <w:rFonts w:cs="Times New Roman"/>
        </w:rPr>
        <w:t>нормативных правовых актов</w:t>
      </w:r>
    </w:p>
    <w:p w:rsidR="003917FF" w:rsidRPr="003A47B1" w:rsidRDefault="004F2839" w:rsidP="003917FF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A47B1">
        <w:rPr>
          <w:rFonts w:cs="Times New Roman"/>
        </w:rPr>
        <w:t>к конкурсу</w:t>
      </w:r>
      <w:r w:rsidR="005A03BF" w:rsidRPr="003A47B1">
        <w:rPr>
          <w:rFonts w:cs="Times New Roman"/>
        </w:rPr>
        <w:t xml:space="preserve"> </w:t>
      </w:r>
      <w:r w:rsidR="003917FF" w:rsidRPr="003A47B1">
        <w:rPr>
          <w:rFonts w:cs="Times New Roman"/>
        </w:rPr>
        <w:t>в Департамент природных ресурсов, экологии</w:t>
      </w:r>
    </w:p>
    <w:p w:rsidR="003917FF" w:rsidRPr="003A47B1" w:rsidRDefault="003917FF" w:rsidP="003917FF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A47B1">
        <w:rPr>
          <w:rFonts w:cs="Times New Roman"/>
        </w:rPr>
        <w:t xml:space="preserve"> и агропромышленного комплекса Ненецкого автономного округа</w:t>
      </w:r>
    </w:p>
    <w:p w:rsidR="00700E15" w:rsidRPr="003A47B1" w:rsidRDefault="003917FF" w:rsidP="003917FF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A47B1">
        <w:rPr>
          <w:rFonts w:cs="Times New Roman"/>
        </w:rPr>
        <w:t xml:space="preserve"> </w:t>
      </w:r>
      <w:r w:rsidR="00700E15" w:rsidRPr="003A47B1">
        <w:rPr>
          <w:rFonts w:cs="Times New Roman"/>
        </w:rPr>
        <w:t>для формирования кадрового резерва</w:t>
      </w:r>
    </w:p>
    <w:p w:rsidR="00700E15" w:rsidRPr="003A47B1" w:rsidRDefault="00700E15" w:rsidP="00700E15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A47B1">
        <w:rPr>
          <w:rFonts w:cs="Times New Roman"/>
        </w:rPr>
        <w:t xml:space="preserve"> для замещения должностей государственной гражданской службы</w:t>
      </w:r>
    </w:p>
    <w:p w:rsidR="000D3514" w:rsidRPr="003A47B1" w:rsidRDefault="00700E15" w:rsidP="000D3514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</w:rPr>
      </w:pPr>
      <w:r w:rsidRPr="003A47B1">
        <w:rPr>
          <w:rFonts w:cs="Times New Roman"/>
        </w:rPr>
        <w:t xml:space="preserve"> Ненецкого автономного округа </w:t>
      </w:r>
      <w:r w:rsidR="00215945" w:rsidRPr="003A47B1">
        <w:rPr>
          <w:rFonts w:cs="Times New Roman"/>
        </w:rPr>
        <w:t>ведущей</w:t>
      </w:r>
      <w:r w:rsidR="00210771" w:rsidRPr="003A47B1">
        <w:rPr>
          <w:rFonts w:cs="Times New Roman"/>
        </w:rPr>
        <w:t xml:space="preserve"> </w:t>
      </w:r>
      <w:r w:rsidRPr="003A47B1">
        <w:rPr>
          <w:rFonts w:cs="Times New Roman"/>
        </w:rPr>
        <w:t xml:space="preserve">группы </w:t>
      </w:r>
    </w:p>
    <w:p w:rsidR="00750BAD" w:rsidRPr="003A47B1" w:rsidRDefault="009C64EF" w:rsidP="000D3514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  <w:sz w:val="26"/>
          <w:szCs w:val="26"/>
        </w:rPr>
      </w:pPr>
      <w:r w:rsidRPr="003A47B1">
        <w:rPr>
          <w:rFonts w:cs="Times New Roman"/>
          <w:sz w:val="26"/>
          <w:szCs w:val="26"/>
        </w:rPr>
        <w:tab/>
      </w:r>
    </w:p>
    <w:p w:rsidR="00FF73C7" w:rsidRPr="003A47B1" w:rsidRDefault="00FF73C7" w:rsidP="00210771">
      <w:pPr>
        <w:widowControl w:val="0"/>
        <w:autoSpaceDE w:val="0"/>
        <w:autoSpaceDN w:val="0"/>
        <w:adjustRightInd w:val="0"/>
        <w:ind w:firstLine="284"/>
        <w:jc w:val="center"/>
        <w:rPr>
          <w:rFonts w:cs="Times New Roman"/>
          <w:sz w:val="26"/>
          <w:szCs w:val="26"/>
        </w:rPr>
      </w:pPr>
    </w:p>
    <w:p w:rsidR="002D1474" w:rsidRPr="003A47B1" w:rsidRDefault="00C374FB" w:rsidP="003A47B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57"/>
        <w:rPr>
          <w:rFonts w:cs="Times New Roman"/>
          <w:sz w:val="26"/>
          <w:szCs w:val="26"/>
        </w:rPr>
      </w:pPr>
      <w:r w:rsidRPr="003A47B1">
        <w:rPr>
          <w:rFonts w:cs="Times New Roman"/>
          <w:sz w:val="26"/>
          <w:szCs w:val="26"/>
        </w:rPr>
        <w:t xml:space="preserve">Конституция Российской Федерации; </w:t>
      </w:r>
    </w:p>
    <w:p w:rsidR="002D1474" w:rsidRPr="003A47B1" w:rsidRDefault="00C374FB" w:rsidP="003A47B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57"/>
        <w:rPr>
          <w:rFonts w:cs="Times New Roman"/>
          <w:sz w:val="26"/>
          <w:szCs w:val="26"/>
        </w:rPr>
      </w:pPr>
      <w:r w:rsidRPr="003A47B1">
        <w:rPr>
          <w:rFonts w:cs="Times New Roman"/>
          <w:sz w:val="26"/>
          <w:szCs w:val="26"/>
        </w:rPr>
        <w:t>Федеральный закон от 27.07.2004 № 79-ФЗ «О государственной гражданской службе Российской Федерации»;</w:t>
      </w:r>
    </w:p>
    <w:p w:rsidR="002D1474" w:rsidRPr="003A47B1" w:rsidRDefault="00C374FB" w:rsidP="003A47B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57"/>
        <w:rPr>
          <w:rFonts w:cs="Times New Roman"/>
          <w:sz w:val="26"/>
          <w:szCs w:val="26"/>
        </w:rPr>
      </w:pPr>
      <w:r w:rsidRPr="003A47B1">
        <w:rPr>
          <w:rFonts w:cs="Times New Roman"/>
          <w:sz w:val="26"/>
          <w:szCs w:val="26"/>
        </w:rPr>
        <w:t>Федеральный закон от 25.12.2008 № 273-ФЗ «О противодействии коррупции»;</w:t>
      </w:r>
      <w:r w:rsidR="009C64EF" w:rsidRPr="003A47B1">
        <w:rPr>
          <w:rFonts w:cs="Times New Roman"/>
          <w:sz w:val="26"/>
          <w:szCs w:val="26"/>
        </w:rPr>
        <w:t xml:space="preserve"> </w:t>
      </w:r>
    </w:p>
    <w:p w:rsidR="001B0232" w:rsidRPr="003A47B1" w:rsidRDefault="00C910CA" w:rsidP="003A47B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57"/>
        <w:rPr>
          <w:rFonts w:cs="Times New Roman"/>
          <w:sz w:val="26"/>
          <w:szCs w:val="26"/>
        </w:rPr>
      </w:pPr>
      <w:r w:rsidRPr="003A47B1">
        <w:rPr>
          <w:rFonts w:cs="Times New Roman"/>
          <w:sz w:val="26"/>
          <w:szCs w:val="26"/>
        </w:rPr>
        <w:t>Федеральный закон от 02.05.2006 № 59-ФЗ «О порядке рассмотрения обращений граждан Российской Федерации»;</w:t>
      </w:r>
    </w:p>
    <w:p w:rsidR="001B0232" w:rsidRPr="003A47B1" w:rsidRDefault="003B7C1E" w:rsidP="003A47B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57"/>
        <w:rPr>
          <w:rFonts w:cs="Times New Roman"/>
          <w:sz w:val="26"/>
          <w:szCs w:val="26"/>
        </w:rPr>
      </w:pPr>
      <w:r w:rsidRPr="003A47B1">
        <w:rPr>
          <w:rFonts w:cs="Times New Roman"/>
          <w:sz w:val="26"/>
          <w:szCs w:val="26"/>
        </w:rPr>
        <w:t>Федеральный закон от 27.07.2006 № 152-ФЗ «О персональных данных»;</w:t>
      </w:r>
    </w:p>
    <w:p w:rsidR="001B0232" w:rsidRPr="003A47B1" w:rsidRDefault="00DA0EC5" w:rsidP="003A47B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57"/>
        <w:rPr>
          <w:rFonts w:cs="Times New Roman"/>
          <w:sz w:val="26"/>
          <w:szCs w:val="26"/>
        </w:rPr>
      </w:pPr>
      <w:r w:rsidRPr="003A47B1">
        <w:rPr>
          <w:rFonts w:cs="Times New Roman"/>
          <w:sz w:val="26"/>
          <w:szCs w:val="26"/>
        </w:rPr>
        <w:t xml:space="preserve">Федеральный закон от 09.02.2009 № 8-ФЗ «Об обеспечении доступа </w:t>
      </w:r>
      <w:r w:rsidRPr="003A47B1">
        <w:rPr>
          <w:rFonts w:cs="Times New Roman"/>
          <w:sz w:val="26"/>
          <w:szCs w:val="26"/>
        </w:rPr>
        <w:br/>
        <w:t xml:space="preserve">к информации о деятельности государственных органов и органов местного самоуправления»; </w:t>
      </w:r>
    </w:p>
    <w:p w:rsidR="002D1474" w:rsidRPr="003A47B1" w:rsidRDefault="004E03BA" w:rsidP="003A47B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57"/>
        <w:rPr>
          <w:rFonts w:cs="Times New Roman"/>
          <w:sz w:val="26"/>
          <w:szCs w:val="26"/>
        </w:rPr>
      </w:pPr>
      <w:r w:rsidRPr="003A47B1">
        <w:rPr>
          <w:rFonts w:cs="Times New Roman"/>
          <w:sz w:val="26"/>
          <w:szCs w:val="26"/>
        </w:rPr>
        <w:t xml:space="preserve">Федеральный закон от 24.06.1998 № 89-ФЗ «Об отходах производства </w:t>
      </w:r>
      <w:r w:rsidR="00682178">
        <w:rPr>
          <w:rFonts w:cs="Times New Roman"/>
          <w:sz w:val="26"/>
          <w:szCs w:val="26"/>
        </w:rPr>
        <w:br/>
      </w:r>
      <w:bookmarkStart w:id="0" w:name="_GoBack"/>
      <w:bookmarkEnd w:id="0"/>
      <w:r w:rsidRPr="003A47B1">
        <w:rPr>
          <w:rFonts w:cs="Times New Roman"/>
          <w:sz w:val="26"/>
          <w:szCs w:val="26"/>
        </w:rPr>
        <w:t>и потребления»;</w:t>
      </w:r>
      <w:r w:rsidRPr="003A47B1">
        <w:rPr>
          <w:rFonts w:cs="Times New Roman"/>
          <w:sz w:val="26"/>
          <w:szCs w:val="26"/>
        </w:rPr>
        <w:t xml:space="preserve"> </w:t>
      </w:r>
    </w:p>
    <w:p w:rsidR="004E03BA" w:rsidRPr="003A47B1" w:rsidRDefault="004E03BA" w:rsidP="003A47B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57"/>
        <w:rPr>
          <w:rFonts w:cs="Times New Roman"/>
          <w:sz w:val="26"/>
          <w:szCs w:val="26"/>
        </w:rPr>
      </w:pPr>
      <w:r w:rsidRPr="003A47B1">
        <w:rPr>
          <w:rFonts w:cs="Times New Roman"/>
          <w:sz w:val="26"/>
          <w:szCs w:val="26"/>
        </w:rPr>
        <w:t>Федеральный закон от 10.01.2002 № 7-ФЗ «Об охране окружающей среды»;</w:t>
      </w:r>
      <w:r w:rsidRPr="003A47B1">
        <w:rPr>
          <w:rFonts w:cs="Times New Roman"/>
          <w:sz w:val="26"/>
          <w:szCs w:val="26"/>
        </w:rPr>
        <w:t xml:space="preserve"> </w:t>
      </w:r>
    </w:p>
    <w:p w:rsidR="004E03BA" w:rsidRPr="003A47B1" w:rsidRDefault="004E03BA" w:rsidP="003A47B1">
      <w:pPr>
        <w:pStyle w:val="a7"/>
        <w:numPr>
          <w:ilvl w:val="0"/>
          <w:numId w:val="5"/>
        </w:numPr>
        <w:ind w:left="0" w:firstLine="357"/>
        <w:contextualSpacing/>
        <w:jc w:val="both"/>
        <w:rPr>
          <w:sz w:val="26"/>
          <w:szCs w:val="26"/>
        </w:rPr>
      </w:pPr>
      <w:r w:rsidRPr="003A47B1">
        <w:rPr>
          <w:sz w:val="26"/>
          <w:szCs w:val="26"/>
        </w:rPr>
        <w:t>П</w:t>
      </w:r>
      <w:r w:rsidRPr="003A47B1">
        <w:rPr>
          <w:sz w:val="26"/>
          <w:szCs w:val="26"/>
        </w:rPr>
        <w:t xml:space="preserve">остановление Правительства РФ от 07.03.2025 № 293 </w:t>
      </w:r>
      <w:r w:rsidR="002D1474" w:rsidRPr="003A47B1">
        <w:rPr>
          <w:sz w:val="26"/>
          <w:szCs w:val="26"/>
        </w:rPr>
        <w:t>«</w:t>
      </w:r>
      <w:r w:rsidRPr="003A47B1">
        <w:rPr>
          <w:sz w:val="26"/>
          <w:szCs w:val="26"/>
        </w:rPr>
        <w:t xml:space="preserve">О порядке обращения с </w:t>
      </w:r>
      <w:r w:rsidR="002D1474" w:rsidRPr="003A47B1">
        <w:rPr>
          <w:sz w:val="26"/>
          <w:szCs w:val="26"/>
        </w:rPr>
        <w:t>твердыми коммунальными отходами»</w:t>
      </w:r>
      <w:r w:rsidRPr="003A47B1">
        <w:rPr>
          <w:sz w:val="26"/>
          <w:szCs w:val="26"/>
        </w:rPr>
        <w:t>;</w:t>
      </w:r>
    </w:p>
    <w:p w:rsidR="004E03BA" w:rsidRPr="003A47B1" w:rsidRDefault="004E03BA" w:rsidP="003A47B1">
      <w:pPr>
        <w:pStyle w:val="a7"/>
        <w:numPr>
          <w:ilvl w:val="0"/>
          <w:numId w:val="5"/>
        </w:numPr>
        <w:ind w:left="0" w:firstLine="357"/>
        <w:contextualSpacing/>
        <w:jc w:val="both"/>
        <w:rPr>
          <w:sz w:val="26"/>
          <w:szCs w:val="26"/>
        </w:rPr>
      </w:pPr>
      <w:r w:rsidRPr="003A47B1">
        <w:rPr>
          <w:sz w:val="26"/>
          <w:szCs w:val="26"/>
        </w:rPr>
        <w:t>Постановление Прав</w:t>
      </w:r>
      <w:r w:rsidR="00474B79" w:rsidRPr="003A47B1">
        <w:rPr>
          <w:sz w:val="26"/>
          <w:szCs w:val="26"/>
        </w:rPr>
        <w:t>ительства РФ от 06.06.2024 № 775</w:t>
      </w:r>
      <w:r w:rsidRPr="003A47B1">
        <w:rPr>
          <w:sz w:val="26"/>
          <w:szCs w:val="26"/>
        </w:rPr>
        <w:t xml:space="preserve"> </w:t>
      </w:r>
      <w:r w:rsidR="002D1474" w:rsidRPr="003A47B1">
        <w:rPr>
          <w:sz w:val="26"/>
          <w:szCs w:val="26"/>
        </w:rPr>
        <w:br/>
        <w:t>«</w:t>
      </w:r>
      <w:r w:rsidRPr="003A47B1">
        <w:rPr>
          <w:sz w:val="26"/>
          <w:szCs w:val="26"/>
        </w:rPr>
        <w:t>О территориальных схемах обращения с отхо</w:t>
      </w:r>
      <w:r w:rsidR="002D1474" w:rsidRPr="003A47B1">
        <w:rPr>
          <w:sz w:val="26"/>
          <w:szCs w:val="26"/>
        </w:rPr>
        <w:t>дами производства и потребления»</w:t>
      </w:r>
      <w:r w:rsidRPr="003A47B1">
        <w:rPr>
          <w:sz w:val="26"/>
          <w:szCs w:val="26"/>
        </w:rPr>
        <w:t>;</w:t>
      </w:r>
    </w:p>
    <w:p w:rsidR="004E03BA" w:rsidRPr="003A47B1" w:rsidRDefault="004E03BA" w:rsidP="003A47B1">
      <w:pPr>
        <w:pStyle w:val="a7"/>
        <w:numPr>
          <w:ilvl w:val="0"/>
          <w:numId w:val="5"/>
        </w:numPr>
        <w:ind w:left="0" w:firstLine="357"/>
        <w:contextualSpacing/>
        <w:jc w:val="both"/>
        <w:rPr>
          <w:sz w:val="26"/>
          <w:szCs w:val="26"/>
        </w:rPr>
      </w:pPr>
      <w:r w:rsidRPr="003A47B1">
        <w:rPr>
          <w:sz w:val="26"/>
          <w:szCs w:val="26"/>
        </w:rPr>
        <w:t>Постановление Пра</w:t>
      </w:r>
      <w:r w:rsidR="00474B79" w:rsidRPr="003A47B1">
        <w:rPr>
          <w:sz w:val="26"/>
          <w:szCs w:val="26"/>
        </w:rPr>
        <w:t>вительства РФ от 24.05.2024 № 671</w:t>
      </w:r>
      <w:r w:rsidRPr="003A47B1">
        <w:rPr>
          <w:sz w:val="26"/>
          <w:szCs w:val="26"/>
        </w:rPr>
        <w:t xml:space="preserve"> </w:t>
      </w:r>
      <w:r w:rsidR="002D1474" w:rsidRPr="003A47B1">
        <w:rPr>
          <w:sz w:val="26"/>
          <w:szCs w:val="26"/>
        </w:rPr>
        <w:br/>
        <w:t>«</w:t>
      </w:r>
      <w:r w:rsidRPr="003A47B1">
        <w:rPr>
          <w:sz w:val="26"/>
          <w:szCs w:val="26"/>
        </w:rPr>
        <w:t>О коммерческом учете объема и (или) массы твердых коммунальных отходов</w:t>
      </w:r>
      <w:r w:rsidR="002D1474" w:rsidRPr="003A47B1">
        <w:rPr>
          <w:sz w:val="26"/>
          <w:szCs w:val="26"/>
        </w:rPr>
        <w:t>»</w:t>
      </w:r>
      <w:r w:rsidRPr="003A47B1">
        <w:rPr>
          <w:sz w:val="26"/>
          <w:szCs w:val="26"/>
        </w:rPr>
        <w:t>;</w:t>
      </w:r>
    </w:p>
    <w:p w:rsidR="002D1474" w:rsidRPr="003A47B1" w:rsidRDefault="004E03BA" w:rsidP="003A47B1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57"/>
        <w:contextualSpacing/>
        <w:jc w:val="both"/>
        <w:rPr>
          <w:sz w:val="26"/>
          <w:szCs w:val="26"/>
        </w:rPr>
      </w:pPr>
      <w:r w:rsidRPr="003A47B1">
        <w:rPr>
          <w:sz w:val="26"/>
          <w:szCs w:val="26"/>
        </w:rPr>
        <w:t>Приказ Минприроды России от 26.12.2022 N 919 </w:t>
      </w:r>
      <w:r w:rsidR="002D1474" w:rsidRPr="003A47B1">
        <w:rPr>
          <w:sz w:val="26"/>
          <w:szCs w:val="26"/>
        </w:rPr>
        <w:t>«</w:t>
      </w:r>
      <w:r w:rsidRPr="003A47B1">
        <w:rPr>
          <w:sz w:val="26"/>
          <w:szCs w:val="26"/>
        </w:rPr>
        <w:t>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</w:t>
      </w:r>
      <w:r w:rsidR="002D1474" w:rsidRPr="003A47B1">
        <w:rPr>
          <w:sz w:val="26"/>
          <w:szCs w:val="26"/>
        </w:rPr>
        <w:t>»;</w:t>
      </w:r>
    </w:p>
    <w:p w:rsidR="00C374FB" w:rsidRPr="003A47B1" w:rsidRDefault="00C374FB" w:rsidP="003A47B1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57"/>
        <w:contextualSpacing/>
        <w:jc w:val="both"/>
        <w:rPr>
          <w:sz w:val="26"/>
          <w:szCs w:val="26"/>
        </w:rPr>
      </w:pPr>
      <w:r w:rsidRPr="003A47B1">
        <w:rPr>
          <w:sz w:val="26"/>
          <w:szCs w:val="26"/>
        </w:rPr>
        <w:t>Устав Ненецкого автономного округа;</w:t>
      </w:r>
    </w:p>
    <w:p w:rsidR="00AD2D9B" w:rsidRPr="003A47B1" w:rsidRDefault="00A67F82" w:rsidP="003A47B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57"/>
        <w:rPr>
          <w:rFonts w:cs="Times New Roman"/>
          <w:sz w:val="26"/>
          <w:szCs w:val="26"/>
        </w:rPr>
      </w:pPr>
      <w:r w:rsidRPr="003A47B1">
        <w:rPr>
          <w:rFonts w:cs="Times New Roman"/>
          <w:sz w:val="26"/>
          <w:szCs w:val="26"/>
        </w:rPr>
        <w:t>з</w:t>
      </w:r>
      <w:r w:rsidR="00C374FB" w:rsidRPr="003A47B1">
        <w:rPr>
          <w:rFonts w:cs="Times New Roman"/>
          <w:sz w:val="26"/>
          <w:szCs w:val="26"/>
        </w:rPr>
        <w:t xml:space="preserve">акон Ненецкого автономного округа от 01.12.2005 № 636-оз </w:t>
      </w:r>
      <w:r w:rsidR="00C374FB" w:rsidRPr="003A47B1">
        <w:rPr>
          <w:rFonts w:cs="Times New Roman"/>
          <w:sz w:val="26"/>
          <w:szCs w:val="26"/>
        </w:rPr>
        <w:br/>
        <w:t>«О государственной гражданской службе Ненецкого автономного округа»</w:t>
      </w:r>
      <w:r w:rsidR="00D429F8" w:rsidRPr="003A47B1">
        <w:rPr>
          <w:rFonts w:cs="Times New Roman"/>
          <w:sz w:val="26"/>
          <w:szCs w:val="26"/>
        </w:rPr>
        <w:t>;</w:t>
      </w:r>
    </w:p>
    <w:p w:rsidR="00000201" w:rsidRPr="003A47B1" w:rsidRDefault="00000201" w:rsidP="003A47B1">
      <w:pPr>
        <w:pStyle w:val="ConsPlusNormal"/>
        <w:numPr>
          <w:ilvl w:val="0"/>
          <w:numId w:val="5"/>
        </w:numPr>
        <w:ind w:left="0"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47B1">
        <w:rPr>
          <w:rFonts w:ascii="Times New Roman" w:hAnsi="Times New Roman" w:cs="Times New Roman"/>
          <w:sz w:val="26"/>
          <w:szCs w:val="26"/>
        </w:rPr>
        <w:t xml:space="preserve">закон Ненецкого автономного округа от 06.01.2005 № 542-оз </w:t>
      </w:r>
      <w:r w:rsidR="00041254" w:rsidRPr="003A47B1">
        <w:rPr>
          <w:rFonts w:ascii="Times New Roman" w:hAnsi="Times New Roman" w:cs="Times New Roman"/>
          <w:sz w:val="26"/>
          <w:szCs w:val="26"/>
        </w:rPr>
        <w:br/>
      </w:r>
      <w:r w:rsidRPr="003A47B1">
        <w:rPr>
          <w:rFonts w:ascii="Times New Roman" w:hAnsi="Times New Roman" w:cs="Times New Roman"/>
          <w:sz w:val="26"/>
          <w:szCs w:val="26"/>
        </w:rPr>
        <w:t xml:space="preserve">«Об </w:t>
      </w:r>
      <w:r w:rsidR="00E34FDB" w:rsidRPr="003A47B1">
        <w:rPr>
          <w:rFonts w:ascii="Times New Roman" w:hAnsi="Times New Roman" w:cs="Times New Roman"/>
          <w:sz w:val="26"/>
          <w:szCs w:val="26"/>
        </w:rPr>
        <w:t>А</w:t>
      </w:r>
      <w:r w:rsidRPr="003A47B1">
        <w:rPr>
          <w:rFonts w:ascii="Times New Roman" w:hAnsi="Times New Roman" w:cs="Times New Roman"/>
          <w:sz w:val="26"/>
          <w:szCs w:val="26"/>
        </w:rPr>
        <w:t xml:space="preserve">дминистрации Ненецкого автономного округа»; </w:t>
      </w:r>
    </w:p>
    <w:p w:rsidR="00000201" w:rsidRPr="003A47B1" w:rsidRDefault="00000201" w:rsidP="003A47B1">
      <w:pPr>
        <w:pStyle w:val="ConsPlusNormal"/>
        <w:numPr>
          <w:ilvl w:val="0"/>
          <w:numId w:val="5"/>
        </w:numPr>
        <w:ind w:left="0"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47B1">
        <w:rPr>
          <w:rFonts w:ascii="Times New Roman" w:hAnsi="Times New Roman" w:cs="Times New Roman"/>
          <w:sz w:val="26"/>
          <w:szCs w:val="26"/>
        </w:rPr>
        <w:t xml:space="preserve">Закон Ненецкого автономного округа Ненецкого автономного округа </w:t>
      </w:r>
      <w:r w:rsidRPr="003A47B1">
        <w:rPr>
          <w:rFonts w:ascii="Times New Roman" w:hAnsi="Times New Roman" w:cs="Times New Roman"/>
          <w:sz w:val="26"/>
          <w:szCs w:val="26"/>
        </w:rPr>
        <w:br/>
        <w:t>от 06.01.2005 № 538-оз «О статусе лиц, замещающих государственные должности Ненецкого автономного округа»;</w:t>
      </w:r>
    </w:p>
    <w:p w:rsidR="005F6116" w:rsidRPr="003A47B1" w:rsidRDefault="005F6116" w:rsidP="003A47B1">
      <w:pPr>
        <w:pStyle w:val="ConsPlusNormal"/>
        <w:numPr>
          <w:ilvl w:val="0"/>
          <w:numId w:val="5"/>
        </w:numPr>
        <w:ind w:left="0"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47B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Ненецкого автономного округа </w:t>
      </w:r>
      <w:r w:rsidR="00B352B3" w:rsidRPr="003A47B1">
        <w:rPr>
          <w:rFonts w:ascii="Times New Roman" w:hAnsi="Times New Roman" w:cs="Times New Roman"/>
          <w:sz w:val="26"/>
          <w:szCs w:val="26"/>
        </w:rPr>
        <w:br/>
      </w:r>
      <w:r w:rsidRPr="003A47B1">
        <w:rPr>
          <w:rFonts w:ascii="Times New Roman" w:hAnsi="Times New Roman" w:cs="Times New Roman"/>
          <w:sz w:val="26"/>
          <w:szCs w:val="26"/>
        </w:rPr>
        <w:t>от 24.08.2015 № 266-п «Об утверждении Регламента работы Администрации Ненецкого автономного округа»;</w:t>
      </w:r>
    </w:p>
    <w:p w:rsidR="003A47B1" w:rsidRPr="003A47B1" w:rsidRDefault="005F6116" w:rsidP="004343E6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57"/>
        <w:rPr>
          <w:rFonts w:cs="Times New Roman"/>
          <w:sz w:val="26"/>
          <w:szCs w:val="26"/>
        </w:rPr>
      </w:pPr>
      <w:r w:rsidRPr="003A47B1">
        <w:rPr>
          <w:rFonts w:cs="Times New Roman"/>
          <w:sz w:val="26"/>
          <w:szCs w:val="26"/>
        </w:rPr>
        <w:t>Постановление губернатора Ненецкого автономного округа</w:t>
      </w:r>
      <w:r w:rsidR="002D1474" w:rsidRPr="003A47B1">
        <w:rPr>
          <w:rFonts w:cs="Times New Roman"/>
          <w:sz w:val="26"/>
          <w:szCs w:val="26"/>
        </w:rPr>
        <w:br/>
      </w:r>
      <w:r w:rsidRPr="003A47B1">
        <w:rPr>
          <w:rFonts w:cs="Times New Roman"/>
          <w:sz w:val="26"/>
          <w:szCs w:val="26"/>
        </w:rPr>
        <w:t xml:space="preserve"> от 10.06.2022 № 35-пг «О системе и структуре исполнительных органов Ненецкого авт</w:t>
      </w:r>
      <w:r w:rsidR="003917FF" w:rsidRPr="003A47B1">
        <w:rPr>
          <w:rFonts w:cs="Times New Roman"/>
          <w:sz w:val="26"/>
          <w:szCs w:val="26"/>
        </w:rPr>
        <w:t>ономного округа»</w:t>
      </w:r>
      <w:r w:rsidR="003A5BAF" w:rsidRPr="003A47B1">
        <w:rPr>
          <w:rFonts w:cs="Times New Roman"/>
          <w:sz w:val="26"/>
          <w:szCs w:val="26"/>
        </w:rPr>
        <w:t>.</w:t>
      </w:r>
    </w:p>
    <w:p w:rsidR="00215945" w:rsidRPr="003A47B1" w:rsidRDefault="004E03BA" w:rsidP="003A47B1">
      <w:pPr>
        <w:pStyle w:val="a4"/>
        <w:widowControl w:val="0"/>
        <w:autoSpaceDE w:val="0"/>
        <w:autoSpaceDN w:val="0"/>
        <w:adjustRightInd w:val="0"/>
        <w:ind w:left="357" w:firstLine="0"/>
        <w:jc w:val="center"/>
        <w:rPr>
          <w:rFonts w:cs="Times New Roman"/>
          <w:sz w:val="26"/>
          <w:szCs w:val="26"/>
        </w:rPr>
      </w:pPr>
      <w:r w:rsidRPr="003A47B1">
        <w:rPr>
          <w:rFonts w:cs="Times New Roman"/>
          <w:sz w:val="26"/>
          <w:szCs w:val="26"/>
        </w:rPr>
        <w:t>_______________</w:t>
      </w:r>
    </w:p>
    <w:p w:rsidR="00AD2D9B" w:rsidRPr="003A47B1" w:rsidRDefault="00AD2D9B" w:rsidP="004E03BA">
      <w:pPr>
        <w:widowControl w:val="0"/>
        <w:autoSpaceDE w:val="0"/>
        <w:autoSpaceDN w:val="0"/>
        <w:adjustRightInd w:val="0"/>
        <w:ind w:firstLine="720"/>
        <w:rPr>
          <w:rFonts w:cs="Times New Roman"/>
          <w:sz w:val="26"/>
          <w:szCs w:val="26"/>
        </w:rPr>
      </w:pPr>
    </w:p>
    <w:sectPr w:rsidR="00AD2D9B" w:rsidRPr="003A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37CFF"/>
    <w:multiLevelType w:val="hybridMultilevel"/>
    <w:tmpl w:val="4F40D8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6871DA"/>
    <w:multiLevelType w:val="hybridMultilevel"/>
    <w:tmpl w:val="A70CE970"/>
    <w:lvl w:ilvl="0" w:tplc="6414CF6A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A45EB"/>
    <w:multiLevelType w:val="multilevel"/>
    <w:tmpl w:val="13F8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44B6F"/>
    <w:multiLevelType w:val="hybridMultilevel"/>
    <w:tmpl w:val="645EC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88280A"/>
    <w:multiLevelType w:val="hybridMultilevel"/>
    <w:tmpl w:val="02E46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39"/>
    <w:rsid w:val="00000201"/>
    <w:rsid w:val="00041254"/>
    <w:rsid w:val="000652C3"/>
    <w:rsid w:val="000B5FAA"/>
    <w:rsid w:val="000B5FBA"/>
    <w:rsid w:val="000D3514"/>
    <w:rsid w:val="00123864"/>
    <w:rsid w:val="001554C9"/>
    <w:rsid w:val="001B0232"/>
    <w:rsid w:val="001B7DB9"/>
    <w:rsid w:val="001C4DB0"/>
    <w:rsid w:val="00210771"/>
    <w:rsid w:val="00215945"/>
    <w:rsid w:val="00262C51"/>
    <w:rsid w:val="00284629"/>
    <w:rsid w:val="002C4311"/>
    <w:rsid w:val="002D1474"/>
    <w:rsid w:val="00311BB6"/>
    <w:rsid w:val="003917FF"/>
    <w:rsid w:val="003A47B1"/>
    <w:rsid w:val="003A5BAF"/>
    <w:rsid w:val="003B7C1E"/>
    <w:rsid w:val="003D1DDA"/>
    <w:rsid w:val="00420887"/>
    <w:rsid w:val="00471C87"/>
    <w:rsid w:val="00474B79"/>
    <w:rsid w:val="004A36EE"/>
    <w:rsid w:val="004E03BA"/>
    <w:rsid w:val="004F2839"/>
    <w:rsid w:val="00552B8A"/>
    <w:rsid w:val="00566CEB"/>
    <w:rsid w:val="005A03BF"/>
    <w:rsid w:val="005B59EC"/>
    <w:rsid w:val="005D20C3"/>
    <w:rsid w:val="005F6116"/>
    <w:rsid w:val="00682178"/>
    <w:rsid w:val="006A5D34"/>
    <w:rsid w:val="006B5EAF"/>
    <w:rsid w:val="00700E15"/>
    <w:rsid w:val="007139F4"/>
    <w:rsid w:val="00747221"/>
    <w:rsid w:val="00750BAD"/>
    <w:rsid w:val="00757C51"/>
    <w:rsid w:val="007734F3"/>
    <w:rsid w:val="008723F3"/>
    <w:rsid w:val="008F6722"/>
    <w:rsid w:val="009304A2"/>
    <w:rsid w:val="009412F4"/>
    <w:rsid w:val="009A0785"/>
    <w:rsid w:val="009C64EF"/>
    <w:rsid w:val="00A023DF"/>
    <w:rsid w:val="00A268C5"/>
    <w:rsid w:val="00A67F82"/>
    <w:rsid w:val="00AA7B82"/>
    <w:rsid w:val="00AB3A70"/>
    <w:rsid w:val="00AD2D9B"/>
    <w:rsid w:val="00AD6AA4"/>
    <w:rsid w:val="00B23068"/>
    <w:rsid w:val="00B352B3"/>
    <w:rsid w:val="00BF7B4E"/>
    <w:rsid w:val="00C374FB"/>
    <w:rsid w:val="00C910CA"/>
    <w:rsid w:val="00CB12D7"/>
    <w:rsid w:val="00D07C40"/>
    <w:rsid w:val="00D1680E"/>
    <w:rsid w:val="00D429F8"/>
    <w:rsid w:val="00D77911"/>
    <w:rsid w:val="00DA0EC5"/>
    <w:rsid w:val="00E34FDB"/>
    <w:rsid w:val="00E6721C"/>
    <w:rsid w:val="00EB0D87"/>
    <w:rsid w:val="00F452AD"/>
    <w:rsid w:val="00FC5B70"/>
    <w:rsid w:val="00FF3BD7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341E9-F093-423A-87AE-95E6070E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83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4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0D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8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386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10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F61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611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215945"/>
    <w:pPr>
      <w:ind w:firstLine="0"/>
      <w:jc w:val="left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 Елена Николаевна</dc:creator>
  <cp:lastModifiedBy>Качева Юлия Сергеевна</cp:lastModifiedBy>
  <cp:revision>48</cp:revision>
  <cp:lastPrinted>2022-03-16T11:39:00Z</cp:lastPrinted>
  <dcterms:created xsi:type="dcterms:W3CDTF">2025-05-22T12:05:00Z</dcterms:created>
  <dcterms:modified xsi:type="dcterms:W3CDTF">2026-04-20T11:32:00Z</dcterms:modified>
</cp:coreProperties>
</file>