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20" w:rsidRDefault="00FF707B" w:rsidP="008B2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50">
        <w:rPr>
          <w:rFonts w:ascii="Times New Roman" w:hAnsi="Times New Roman" w:cs="Times New Roman"/>
          <w:sz w:val="28"/>
          <w:szCs w:val="28"/>
        </w:rPr>
        <w:t xml:space="preserve">Аппарат Администрации Ненецкого автономного округа объявляет конкурс для </w:t>
      </w:r>
      <w:r w:rsidR="00310CD4">
        <w:rPr>
          <w:rFonts w:ascii="Times New Roman" w:hAnsi="Times New Roman" w:cs="Times New Roman"/>
          <w:sz w:val="28"/>
          <w:szCs w:val="28"/>
        </w:rPr>
        <w:t>замещения вакантной должности</w:t>
      </w:r>
      <w:r w:rsidRPr="008B2B50">
        <w:rPr>
          <w:rFonts w:ascii="Times New Roman" w:hAnsi="Times New Roman" w:cs="Times New Roman"/>
          <w:sz w:val="28"/>
          <w:szCs w:val="28"/>
        </w:rPr>
        <w:t xml:space="preserve"> </w:t>
      </w:r>
      <w:r w:rsidR="000E1CA3">
        <w:rPr>
          <w:rFonts w:ascii="Times New Roman" w:hAnsi="Times New Roman" w:cs="Times New Roman"/>
          <w:sz w:val="28"/>
          <w:szCs w:val="28"/>
        </w:rPr>
        <w:t xml:space="preserve">ведущего консультанта комитета по семейной политике, опеке и попечительству </w:t>
      </w:r>
      <w:r w:rsidRPr="008B2B50">
        <w:rPr>
          <w:rFonts w:ascii="Times New Roman" w:hAnsi="Times New Roman" w:cs="Times New Roman"/>
          <w:sz w:val="28"/>
          <w:szCs w:val="28"/>
        </w:rPr>
        <w:t xml:space="preserve">в Департаменте </w:t>
      </w:r>
      <w:r w:rsidR="00310CD4">
        <w:rPr>
          <w:rFonts w:ascii="Times New Roman" w:hAnsi="Times New Roman" w:cs="Times New Roman"/>
          <w:sz w:val="28"/>
          <w:szCs w:val="28"/>
        </w:rPr>
        <w:t>здравоохранения, труда и социальной защиты населения</w:t>
      </w:r>
      <w:r w:rsidRPr="008B2B50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по ведущей группе должностей.</w:t>
      </w:r>
    </w:p>
    <w:p w:rsidR="008B2B50" w:rsidRPr="008B2B50" w:rsidRDefault="008B2B50" w:rsidP="008B2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B50" w:rsidRPr="008B2B50" w:rsidRDefault="00FF707B" w:rsidP="008B2B50">
      <w:pPr>
        <w:spacing w:after="15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B50">
        <w:rPr>
          <w:rFonts w:ascii="Times New Roman" w:hAnsi="Times New Roman" w:cs="Times New Roman"/>
          <w:b/>
          <w:sz w:val="28"/>
          <w:szCs w:val="28"/>
        </w:rPr>
        <w:t>Требования, предъявляемые к претендентам:</w:t>
      </w:r>
    </w:p>
    <w:p w:rsidR="00EF2F49" w:rsidRPr="00EF2F49" w:rsidRDefault="008B2B50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F49">
        <w:rPr>
          <w:rFonts w:ascii="Times New Roman" w:eastAsia="Times New Roman" w:hAnsi="Times New Roman" w:cs="Times New Roman"/>
          <w:sz w:val="28"/>
          <w:szCs w:val="28"/>
        </w:rPr>
        <w:t>1) </w:t>
      </w:r>
      <w:bookmarkStart w:id="0" w:name="Par56"/>
      <w:bookmarkEnd w:id="0"/>
      <w:r w:rsidR="00EF2F49" w:rsidRPr="00EF2F49">
        <w:rPr>
          <w:rFonts w:ascii="Times New Roman" w:hAnsi="Times New Roman" w:cs="Times New Roman"/>
          <w:sz w:val="28"/>
          <w:szCs w:val="28"/>
        </w:rPr>
        <w:t>наличие высшего образования по одному из направлений подготовки (специальностей) из укрупненных групп: «Образование и педагогические науки», «Психологические науки», «Социология и социальная работа», «Юриспруденция», а также по направлению подготовки (специальности): «Государственное и муниципальное управление»</w:t>
      </w:r>
      <w:r w:rsidR="00EF2F49" w:rsidRPr="00EF2F49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EF2F49" w:rsidRPr="00EF2F49">
        <w:rPr>
          <w:rFonts w:ascii="Times New Roman" w:hAnsi="Times New Roman" w:cs="Times New Roman"/>
          <w:sz w:val="28"/>
          <w:szCs w:val="28"/>
        </w:rPr>
        <w:t xml:space="preserve"> 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направлен</w:t>
      </w:r>
      <w:r w:rsidR="00EF2F49" w:rsidRPr="00EF2F49">
        <w:rPr>
          <w:rFonts w:ascii="Times New Roman" w:hAnsi="Times New Roman" w:cs="Times New Roman"/>
          <w:sz w:val="28"/>
          <w:szCs w:val="28"/>
        </w:rPr>
        <w:t>иям подготовки (специальностям);</w:t>
      </w:r>
    </w:p>
    <w:p w:rsidR="008B2B50" w:rsidRPr="008B2B50" w:rsidRDefault="008B2B50" w:rsidP="00EF2F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2B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без предъявления требований к стажу;</w:t>
      </w:r>
    </w:p>
    <w:p w:rsidR="00EF2F49" w:rsidRDefault="008B2B50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EF2F49" w:rsidRPr="00EF2F49">
        <w:rPr>
          <w:rFonts w:ascii="Times New Roman" w:hAnsi="Times New Roman" w:cs="Times New Roman"/>
          <w:sz w:val="28"/>
          <w:szCs w:val="28"/>
        </w:rPr>
        <w:t>наличие профессио</w:t>
      </w:r>
      <w:r w:rsidR="00EF2F49">
        <w:rPr>
          <w:rFonts w:ascii="Times New Roman" w:hAnsi="Times New Roman" w:cs="Times New Roman"/>
          <w:sz w:val="28"/>
          <w:szCs w:val="28"/>
        </w:rPr>
        <w:t>нальных знаний, включая знания: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Устава Ненецкого автономного округа;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в области государственной гражданской службы, противодействия коррупции, а также обеспечения доступа к информации о деятельности государственных органов и органов местного самоуправления;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нормативных правовых актов по вопросам, регламентирующим деятельность органов государственной власти Ненецкого автономного округа;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Инструкции по делопроизводству в Администрации Ненецкого автономного округа и иных исполнительных органах государственной власти Ненецкого автономного округа, и признании утратившими силу отдельных постановлений Администрации Ненецкого автономного округа, утвержденной постановлением Администрации от 15.05.2018 № 110-п (далее – Инструкция по делопроизводству);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основ проектного управления;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общих принципов организации законодательных (представительных) </w:t>
      </w:r>
      <w:r w:rsidRPr="00EF2F49">
        <w:rPr>
          <w:rFonts w:ascii="Times New Roman" w:hAnsi="Times New Roman" w:cs="Times New Roman"/>
          <w:sz w:val="28"/>
          <w:szCs w:val="28"/>
        </w:rPr>
        <w:br/>
        <w:t>и исполнительных органов государственной власти субъектов Российской Федерации, а также местного самоуправления в Российской Федерации;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порядка рассмотрения обращений граждан Российской Федерации;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порядка обработки персональных данных;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основ законодательства о закупочной деятельности;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служебного распорядка Департамента;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lastRenderedPageBreak/>
        <w:t xml:space="preserve">правил и норм охраны труда;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норм служебной, профессиональной этики и общих принципов служебного поведения государственных гражданских служащих </w:t>
      </w:r>
      <w:r w:rsidRPr="00EF2F49">
        <w:rPr>
          <w:rFonts w:ascii="Times New Roman" w:hAnsi="Times New Roman" w:cs="Times New Roman"/>
          <w:sz w:val="28"/>
          <w:szCs w:val="28"/>
        </w:rPr>
        <w:br/>
        <w:t xml:space="preserve">и урегулирования конфликта интересов;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основ делопроизводства;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порядка работы со служебной информацией;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понятия нормы права, нормативного правового акта, правоотношений </w:t>
      </w:r>
      <w:r w:rsidRPr="00EF2F49">
        <w:rPr>
          <w:rFonts w:ascii="Times New Roman" w:hAnsi="Times New Roman" w:cs="Times New Roman"/>
          <w:sz w:val="28"/>
          <w:szCs w:val="28"/>
        </w:rPr>
        <w:br/>
        <w:t>и их признаков;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понятия проекта нормативного правового акта, инструменты и этапы его разработки;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понятия официального отзыва на проекты нормативных правовых актов: этапов, ключевых принципы и технологии разработки;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F2F49">
        <w:rPr>
          <w:rFonts w:ascii="Times New Roman" w:hAnsi="Times New Roman" w:cs="Times New Roman"/>
          <w:sz w:val="28"/>
          <w:szCs w:val="28"/>
        </w:rPr>
        <w:t>) наличие профессионально-функциональных знаний:</w:t>
      </w:r>
    </w:p>
    <w:p w:rsidR="00EF2F49" w:rsidRPr="00EF2F49" w:rsidRDefault="00EF2F49" w:rsidP="00EF2F49">
      <w:pPr>
        <w:pStyle w:val="Default"/>
        <w:ind w:firstLine="709"/>
        <w:jc w:val="both"/>
        <w:rPr>
          <w:sz w:val="28"/>
          <w:szCs w:val="28"/>
        </w:rPr>
      </w:pPr>
      <w:r w:rsidRPr="00EF2F49">
        <w:rPr>
          <w:sz w:val="28"/>
          <w:szCs w:val="28"/>
        </w:rPr>
        <w:t>Семейного кодекса Российской Федерации;</w:t>
      </w:r>
    </w:p>
    <w:p w:rsidR="00EF2F49" w:rsidRPr="00EF2F49" w:rsidRDefault="00EF2F49" w:rsidP="00EF2F49">
      <w:pPr>
        <w:pStyle w:val="Default"/>
        <w:ind w:firstLine="709"/>
        <w:jc w:val="both"/>
        <w:rPr>
          <w:sz w:val="28"/>
          <w:szCs w:val="28"/>
        </w:rPr>
      </w:pPr>
      <w:r w:rsidRPr="00EF2F49">
        <w:rPr>
          <w:sz w:val="28"/>
          <w:szCs w:val="28"/>
        </w:rPr>
        <w:t>Кодекса об административных правонарушениях Российской Федерации;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24.06.1999 №120-ФЗ «Об основах системы профилактики безнадзорности и правонарушений несовершеннолетних»;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16.04.2001 № 44-ФЗ «О государственном банке данных о детях, оставшихся без попечения родителей»;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29.12.2010 № 436-ФЗ «О защите детей 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информации, причиняющей вред их здоровью и развитию»;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29.12.2012 № 273-ФЗ «Об образовании 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Российской Федерации»;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EF2F49">
        <w:rPr>
          <w:rFonts w:ascii="Times New Roman" w:hAnsi="Times New Roman" w:cs="Times New Roman"/>
          <w:sz w:val="28"/>
          <w:szCs w:val="28"/>
        </w:rPr>
        <w:t>закона</w:t>
      </w:r>
      <w:r w:rsidRPr="00EF2F49">
        <w:rPr>
          <w:rFonts w:ascii="Times New Roman" w:hAnsi="Times New Roman" w:cs="Times New Roman"/>
          <w:sz w:val="28"/>
          <w:szCs w:val="28"/>
        </w:rPr>
        <w:t xml:space="preserve"> от 24.04.2008 № 48-ФЗ «Об опеке 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t>и попечительстве»;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49">
        <w:rPr>
          <w:rFonts w:ascii="Times New Roman" w:hAnsi="Times New Roman" w:cs="Times New Roman"/>
          <w:sz w:val="28"/>
          <w:szCs w:val="28"/>
        </w:rPr>
        <w:t>законом Ненецкого автономного округа от 27.02.2009 № 9-оз «Об организации и осуществлении деятельности по опеке и попечительству в Ненецком автономном округе и о наделении органов местного самоуправления отдельными государственными полномочиями в сфере опеки и попечительства»;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я Правительства Российской Федерации от 29.03.2000 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br/>
        <w:t>№ 275 «Об утверждении Правил передачи детей на усыновление (удочерение)</w:t>
      </w:r>
      <w:r w:rsidRPr="00EF2F49">
        <w:rPr>
          <w:rFonts w:ascii="Times New Roman" w:hAnsi="Times New Roman" w:cs="Times New Roman"/>
          <w:sz w:val="28"/>
          <w:szCs w:val="28"/>
        </w:rPr>
        <w:t xml:space="preserve"> и осуществления контроля за условиями их жизни и воспитания в семьях усыновителей на территории Российской Федерации и Правил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2F49">
        <w:rPr>
          <w:rFonts w:ascii="Times New Roman" w:hAnsi="Times New Roman" w:cs="Times New Roman"/>
          <w:sz w:val="28"/>
          <w:szCs w:val="28"/>
        </w:rPr>
        <w:t>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18.05.2009 № 423 «Об отдельных вопросах осуществления опеки и попечительства в отношении несовершеннолетних граждан»;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lastRenderedPageBreak/>
        <w:t xml:space="preserve">приказом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2F49">
        <w:rPr>
          <w:rFonts w:ascii="Times New Roman" w:hAnsi="Times New Roman" w:cs="Times New Roman"/>
          <w:sz w:val="28"/>
          <w:szCs w:val="28"/>
        </w:rPr>
        <w:t>от 20.08.2012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форма свидетельства о прохождении такой подготовки на территории Российской Федерации»;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постановлением Администрации Ненецкого автономного округа от 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иных федеральных и окружных законов,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F2F49">
        <w:rPr>
          <w:rFonts w:ascii="Times New Roman" w:hAnsi="Times New Roman" w:cs="Times New Roman"/>
          <w:sz w:val="28"/>
          <w:szCs w:val="28"/>
        </w:rPr>
        <w:t xml:space="preserve">в сфере государственного регулирования опеки и попечительства; </w:t>
      </w:r>
    </w:p>
    <w:p w:rsidR="00EF2F49" w:rsidRPr="00EF2F49" w:rsidRDefault="00EF2F49" w:rsidP="00EF2F49">
      <w:pPr>
        <w:pStyle w:val="Default"/>
        <w:ind w:firstLine="709"/>
        <w:jc w:val="both"/>
        <w:rPr>
          <w:sz w:val="28"/>
          <w:szCs w:val="28"/>
        </w:rPr>
      </w:pPr>
      <w:r w:rsidRPr="00EF2F49">
        <w:rPr>
          <w:sz w:val="28"/>
          <w:szCs w:val="28"/>
        </w:rPr>
        <w:t xml:space="preserve">Федерального закона от 27 июля 2006 г. № 152-ФЗ «О персональных данных»; </w:t>
      </w:r>
    </w:p>
    <w:p w:rsidR="00EF2F49" w:rsidRPr="00EF2F49" w:rsidRDefault="00EF2F49" w:rsidP="00EF2F49">
      <w:pPr>
        <w:pStyle w:val="Default"/>
        <w:ind w:firstLine="709"/>
        <w:jc w:val="both"/>
        <w:rPr>
          <w:sz w:val="28"/>
          <w:szCs w:val="28"/>
        </w:rPr>
      </w:pPr>
      <w:r w:rsidRPr="00EF2F49">
        <w:rPr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EF2F49" w:rsidRPr="00EF2F49" w:rsidRDefault="00EF2F49" w:rsidP="00EF2F49">
      <w:pPr>
        <w:pStyle w:val="Default"/>
        <w:ind w:firstLine="709"/>
        <w:jc w:val="both"/>
        <w:rPr>
          <w:sz w:val="28"/>
          <w:szCs w:val="28"/>
        </w:rPr>
      </w:pPr>
      <w:r w:rsidRPr="00EF2F49">
        <w:rPr>
          <w:sz w:val="28"/>
          <w:szCs w:val="28"/>
        </w:rPr>
        <w:t>Федерального закона от 06.04.2011 № 63-ФЗ «Об электронной подписи»;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2F49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Федерального закон</w:t>
      </w:r>
      <w:r w:rsidRPr="00EF2F49">
        <w:rPr>
          <w:rStyle w:val="ad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а </w:t>
      </w:r>
      <w:r w:rsidRPr="00EF2F49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основных направлений и приоритетов государственной политики </w:t>
      </w:r>
      <w:r w:rsidRPr="00EF2F49">
        <w:rPr>
          <w:rFonts w:ascii="Times New Roman" w:hAnsi="Times New Roman" w:cs="Times New Roman"/>
          <w:sz w:val="28"/>
          <w:szCs w:val="28"/>
        </w:rPr>
        <w:br/>
        <w:t>в сфере регулирования внутренней политики и развития гражданского общества;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направлений государственной политики в сфере опеки 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попечительства;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системы органов опеки и попечительства;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методов, средств и технологии образования детей 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ограниченными возможностями здоровья, детей-инвалидов,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EF2F49">
        <w:rPr>
          <w:rFonts w:ascii="Times New Roman" w:hAnsi="Times New Roman" w:cs="Times New Roman"/>
          <w:color w:val="000000"/>
          <w:sz w:val="28"/>
          <w:szCs w:val="28"/>
        </w:rPr>
        <w:t>дивиантным</w:t>
      </w:r>
      <w:proofErr w:type="spellEnd"/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поведением;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>порядка ведения государственного банка данных о детях, оставшихся без попечения родителей;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>порядка осмотра условий жизни несовершеннолетних детей;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2F49">
        <w:rPr>
          <w:rFonts w:ascii="Times New Roman" w:hAnsi="Times New Roman" w:cs="Times New Roman"/>
          <w:sz w:val="28"/>
          <w:szCs w:val="28"/>
        </w:rPr>
        <w:t xml:space="preserve">) наличие общих умений: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практического применения нормативных правовых актов;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взаимодействия с государственными органами и органами местного самоуправления, организациями;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аналитической работы со статистическими и отчетными данными;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планирования работы, рационального использования служебного времени и достижения результата; </w:t>
      </w:r>
      <w:r w:rsidRPr="00EF2F49">
        <w:rPr>
          <w:rFonts w:ascii="Times New Roman" w:hAnsi="Times New Roman" w:cs="Times New Roman"/>
          <w:sz w:val="28"/>
          <w:szCs w:val="28"/>
        </w:rPr>
        <w:tab/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адаптации к новой ситуации и принятия новых подходов в решении поставленных задач;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ведения деловых переговоров, делового письма, публичного выступления;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работы с информационно-телекоммуникационными сетями, </w:t>
      </w:r>
      <w:r w:rsidRPr="00EF2F49">
        <w:rPr>
          <w:rFonts w:ascii="Times New Roman" w:hAnsi="Times New Roman" w:cs="Times New Roman"/>
          <w:sz w:val="28"/>
          <w:szCs w:val="28"/>
        </w:rPr>
        <w:br/>
        <w:t xml:space="preserve">в том числе с телекоммуникационной сетью «Интернет» (далее – Интернет), работы в операционной системе </w:t>
      </w:r>
      <w:proofErr w:type="spellStart"/>
      <w:r w:rsidRPr="00EF2F4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F2F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электронной почтой, работы с базами данных, внутренними и периферийными устройствами компьютера;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работы с программным обеспечением (MS </w:t>
      </w:r>
      <w:proofErr w:type="spellStart"/>
      <w:r w:rsidRPr="00EF2F49">
        <w:rPr>
          <w:rFonts w:ascii="Times New Roman" w:hAnsi="Times New Roman" w:cs="Times New Roman"/>
          <w:sz w:val="28"/>
          <w:szCs w:val="28"/>
        </w:rPr>
        <w:t>Office-Word</w:t>
      </w:r>
      <w:proofErr w:type="spellEnd"/>
      <w:r w:rsidRPr="00EF2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F4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EF2F49">
        <w:rPr>
          <w:rFonts w:ascii="Times New Roman" w:hAnsi="Times New Roman" w:cs="Times New Roman"/>
          <w:sz w:val="28"/>
          <w:szCs w:val="28"/>
        </w:rPr>
        <w:t xml:space="preserve">), специализированными программными продуктами, в том числе с системой электронного документооборота «Дело» (далее – СЭД «Дело»), а также </w:t>
      </w:r>
      <w:r w:rsidRPr="00EF2F49">
        <w:rPr>
          <w:rFonts w:ascii="Times New Roman" w:hAnsi="Times New Roman" w:cs="Times New Roman"/>
          <w:sz w:val="28"/>
          <w:szCs w:val="28"/>
        </w:rPr>
        <w:br/>
        <w:t>с иными средствами механизации труда, знание правил их технической эксплуатации;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5) наличие профессионально-функциональных умений: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профилактики асоциального поведения несовершеннолетних детей; </w:t>
      </w:r>
    </w:p>
    <w:p w:rsidR="00EF2F49" w:rsidRPr="00EF2F49" w:rsidRDefault="00EF2F49" w:rsidP="00EF2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координации и контроля деятельности </w:t>
      </w:r>
      <w:r w:rsidRPr="00EF2F49">
        <w:rPr>
          <w:rFonts w:ascii="Times New Roman" w:hAnsi="Times New Roman" w:cs="Times New Roman"/>
          <w:sz w:val="28"/>
          <w:szCs w:val="28"/>
        </w:rPr>
        <w:t>организаций, в которые помещены несовершеннолетние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F49">
        <w:rPr>
          <w:rFonts w:ascii="Times New Roman" w:hAnsi="Times New Roman" w:cs="Times New Roman"/>
          <w:color w:val="000000"/>
          <w:sz w:val="28"/>
          <w:szCs w:val="28"/>
        </w:rPr>
        <w:t>формирования и ведения федерального банка данных о детях-сиротах;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49">
        <w:rPr>
          <w:rFonts w:ascii="Times New Roman" w:hAnsi="Times New Roman" w:cs="Times New Roman"/>
          <w:sz w:val="28"/>
          <w:szCs w:val="28"/>
        </w:rPr>
        <w:t>проведения осмотра условий жизни несовершеннолетних детей, составления акта об осмотре;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ведения Единой государственной информационной системе социального обеспечения;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разработки, рассмотрения и согласования проектов нормативных правовых актов и других документов;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использования официально-делового стиля при составлении правовых документов ненормативного характера;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использования правил юридической техники для составления нормативных правовых актов;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>подготовки ответов на обращения граждан и организаций;</w:t>
      </w:r>
    </w:p>
    <w:p w:rsidR="00EF2F49" w:rsidRPr="00EF2F49" w:rsidRDefault="00EF2F49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F49">
        <w:rPr>
          <w:rFonts w:ascii="Times New Roman" w:hAnsi="Times New Roman" w:cs="Times New Roman"/>
          <w:sz w:val="28"/>
          <w:szCs w:val="28"/>
        </w:rPr>
        <w:t xml:space="preserve">работы с информационными системами и базами данных, в том числе </w:t>
      </w:r>
      <w:r w:rsidRPr="00EF2F49">
        <w:rPr>
          <w:rFonts w:ascii="Times New Roman" w:hAnsi="Times New Roman" w:cs="Times New Roman"/>
          <w:sz w:val="28"/>
          <w:szCs w:val="28"/>
        </w:rPr>
        <w:br/>
        <w:t xml:space="preserve">со справочными правовыми системами «Консультант Плюс», «Гарант», </w:t>
      </w:r>
      <w:r w:rsidRPr="00EF2F49">
        <w:rPr>
          <w:rFonts w:ascii="Times New Roman" w:hAnsi="Times New Roman" w:cs="Times New Roman"/>
          <w:sz w:val="28"/>
          <w:szCs w:val="28"/>
        </w:rPr>
        <w:br/>
        <w:t>с системой электронного документооборота «Дело», с корпоративной системой «Битрикс24»</w:t>
      </w:r>
      <w:r w:rsidRPr="00EF2F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F707B" w:rsidRPr="008B2B50" w:rsidRDefault="00FF707B" w:rsidP="00EF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50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</w:t>
      </w:r>
      <w:r w:rsidRPr="008B2B50">
        <w:rPr>
          <w:rFonts w:ascii="Times New Roman" w:hAnsi="Times New Roman"/>
          <w:sz w:val="28"/>
          <w:szCs w:val="28"/>
        </w:rPr>
        <w:br/>
        <w:t>«О государственной гражданской службе Российской Федерации».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Денежное содержание государственным гражданским служащим Ненецкого автономного округа выплачивается в соответствии с окружным законом от 28.12.2006 № 829-оз «О денежном содержании государственных гражданских служащих Ненецкого автономного округа».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Гражданин Российской Федерации, изъявивший желание участвовать </w:t>
      </w:r>
      <w:r w:rsidRPr="008B2B50">
        <w:rPr>
          <w:rFonts w:ascii="Times New Roman" w:hAnsi="Times New Roman"/>
          <w:sz w:val="28"/>
          <w:szCs w:val="28"/>
        </w:rPr>
        <w:br/>
        <w:t xml:space="preserve">в конкурсе, </w:t>
      </w:r>
      <w:r w:rsidRPr="008B2B50">
        <w:rPr>
          <w:rFonts w:ascii="Times New Roman" w:hAnsi="Times New Roman"/>
          <w:b/>
          <w:sz w:val="28"/>
          <w:szCs w:val="28"/>
        </w:rPr>
        <w:t>представляет в Аппарат Администрации Ненецкого автономного округа</w:t>
      </w:r>
      <w:r w:rsidRPr="008B2B50">
        <w:rPr>
          <w:rFonts w:ascii="Times New Roman" w:hAnsi="Times New Roman"/>
          <w:sz w:val="28"/>
          <w:szCs w:val="28"/>
        </w:rPr>
        <w:t>: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lastRenderedPageBreak/>
        <w:t>а) личное заявление;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б) заполненную и подписанную анкету, форма которой утверждена распоряжением Правительства Российской Федерации от 26.05.2005 </w:t>
      </w:r>
      <w:r w:rsidRPr="008B2B50">
        <w:rPr>
          <w:rFonts w:ascii="Times New Roman" w:hAnsi="Times New Roman"/>
          <w:sz w:val="28"/>
          <w:szCs w:val="28"/>
        </w:rPr>
        <w:br/>
        <w:t xml:space="preserve">№ 667-р (в ред. распоряжения Правительства РФ от 16.10.2007 № 1428-р), </w:t>
      </w:r>
      <w:r w:rsidRPr="008B2B50">
        <w:rPr>
          <w:rFonts w:ascii="Times New Roman" w:hAnsi="Times New Roman"/>
          <w:sz w:val="28"/>
          <w:szCs w:val="28"/>
        </w:rPr>
        <w:br/>
        <w:t>с приложением фотографии;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(учётная форма </w:t>
      </w:r>
      <w:r w:rsidRPr="008B2B50">
        <w:rPr>
          <w:rFonts w:ascii="Times New Roman" w:hAnsi="Times New Roman"/>
          <w:sz w:val="28"/>
          <w:szCs w:val="28"/>
        </w:rPr>
        <w:br/>
        <w:t xml:space="preserve">№ 001-ГС/у, утверждена приказом </w:t>
      </w:r>
      <w:proofErr w:type="spellStart"/>
      <w:r w:rsidRPr="008B2B50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8B2B50">
        <w:rPr>
          <w:rFonts w:ascii="Times New Roman" w:hAnsi="Times New Roman"/>
          <w:sz w:val="28"/>
          <w:szCs w:val="28"/>
        </w:rPr>
        <w:t xml:space="preserve"> РФ от 14.12.2009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№ 984н);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е) мужчины, зачисленные в запас после 1 января 2014 года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 xml:space="preserve">и не прошедшие службу по призыву, представляют соответствующее заключение призывной комиссии об уважительности причин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 xml:space="preserve">ее </w:t>
      </w:r>
      <w:proofErr w:type="spellStart"/>
      <w:r w:rsidRPr="008B2B50">
        <w:rPr>
          <w:rFonts w:ascii="Times New Roman" w:hAnsi="Times New Roman"/>
          <w:sz w:val="28"/>
          <w:szCs w:val="28"/>
        </w:rPr>
        <w:t>непрохождения</w:t>
      </w:r>
      <w:proofErr w:type="spellEnd"/>
      <w:r w:rsidRPr="008B2B50">
        <w:rPr>
          <w:rFonts w:ascii="Times New Roman" w:hAnsi="Times New Roman"/>
          <w:sz w:val="28"/>
          <w:szCs w:val="28"/>
        </w:rPr>
        <w:t>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ж) сведения об адресах сайтов и (или) страниц сайтов в информационно-телекоммуникационной сети "Интернет", на к</w:t>
      </w:r>
      <w:r w:rsidR="00EF2F49">
        <w:rPr>
          <w:rFonts w:ascii="Times New Roman" w:hAnsi="Times New Roman"/>
          <w:sz w:val="28"/>
          <w:szCs w:val="28"/>
        </w:rPr>
        <w:t xml:space="preserve">оторых гражданин, претендующий </w:t>
      </w:r>
      <w:r w:rsidRPr="008B2B50">
        <w:rPr>
          <w:rFonts w:ascii="Times New Roman" w:hAnsi="Times New Roman"/>
          <w:sz w:val="28"/>
          <w:szCs w:val="28"/>
        </w:rPr>
        <w:t xml:space="preserve">на замещение должности гражданской службы, размещал общедоступную информацию, а также данные, позволяющие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их идентифицировать, за три календарных года, предшествующих году пост</w:t>
      </w:r>
      <w:r w:rsidR="00EF2F49">
        <w:rPr>
          <w:rFonts w:ascii="Times New Roman" w:hAnsi="Times New Roman"/>
          <w:sz w:val="28"/>
          <w:szCs w:val="28"/>
        </w:rPr>
        <w:t xml:space="preserve">упления на гражданскую службу, </w:t>
      </w:r>
      <w:r w:rsidRPr="008B2B50">
        <w:rPr>
          <w:rFonts w:ascii="Times New Roman" w:hAnsi="Times New Roman"/>
          <w:sz w:val="28"/>
          <w:szCs w:val="28"/>
        </w:rPr>
        <w:t xml:space="preserve">по форме, утвержденной Распоряжением Правительства Российской Федерации от 28.12.2016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№ 2867-р;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з) иные документы, предусмотренные Федеральным законом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от 27.07.2004 № 79-ФЗ «О государственной гражданской службе Российской Федерации», другими федеральными законами, указами П</w:t>
      </w:r>
      <w:r w:rsidR="00EF2F49">
        <w:rPr>
          <w:rFonts w:ascii="Times New Roman" w:hAnsi="Times New Roman"/>
          <w:sz w:val="28"/>
          <w:szCs w:val="28"/>
        </w:rPr>
        <w:t xml:space="preserve">резидента Российской Федерации </w:t>
      </w:r>
      <w:r w:rsidRPr="008B2B50">
        <w:rPr>
          <w:rFonts w:ascii="Times New Roman" w:hAnsi="Times New Roman"/>
          <w:sz w:val="28"/>
          <w:szCs w:val="28"/>
        </w:rPr>
        <w:t>и постановлениями Правительства Российской Федерации.</w:t>
      </w:r>
    </w:p>
    <w:p w:rsidR="00FF707B" w:rsidRPr="008B2B50" w:rsidRDefault="00FF707B" w:rsidP="008B2B50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2B50">
        <w:rPr>
          <w:sz w:val="28"/>
          <w:szCs w:val="28"/>
        </w:rPr>
        <w:t>Гражданский служащий, замещающий должность в органе исполнительной власти, изъявивший желание участвовать в Конкурсе в органе исполнительной власти, подает в Аппарат только личное заявление.</w:t>
      </w:r>
    </w:p>
    <w:p w:rsidR="00FF707B" w:rsidRPr="008B2B50" w:rsidRDefault="00FF707B" w:rsidP="008B2B50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2B50">
        <w:rPr>
          <w:sz w:val="28"/>
          <w:szCs w:val="28"/>
        </w:rPr>
        <w:t xml:space="preserve">Государственный гражданский служащий, замещающий должность </w:t>
      </w:r>
      <w:r w:rsidR="00EF2F49">
        <w:rPr>
          <w:sz w:val="28"/>
          <w:szCs w:val="28"/>
        </w:rPr>
        <w:br/>
      </w:r>
      <w:r w:rsidRPr="008B2B50">
        <w:rPr>
          <w:sz w:val="28"/>
          <w:szCs w:val="28"/>
        </w:rPr>
        <w:t xml:space="preserve">в ином органе государственной власти и изъявивший желание участвовать </w:t>
      </w:r>
      <w:r w:rsidR="00EF2F49">
        <w:rPr>
          <w:sz w:val="28"/>
          <w:szCs w:val="28"/>
        </w:rPr>
        <w:br/>
      </w:r>
      <w:r w:rsidRPr="008B2B50">
        <w:rPr>
          <w:sz w:val="28"/>
          <w:szCs w:val="28"/>
        </w:rPr>
        <w:t xml:space="preserve">в Конкурсе в органе исполнительной власти, представляет в Аппарат личное </w:t>
      </w:r>
      <w:r w:rsidRPr="008B2B50">
        <w:rPr>
          <w:sz w:val="28"/>
          <w:szCs w:val="28"/>
        </w:rPr>
        <w:lastRenderedPageBreak/>
        <w:t xml:space="preserve">заявление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 </w:t>
      </w:r>
      <w:r w:rsidR="00EF2F49">
        <w:rPr>
          <w:sz w:val="28"/>
          <w:szCs w:val="28"/>
        </w:rPr>
        <w:br/>
      </w:r>
      <w:r w:rsidRPr="008B2B50">
        <w:rPr>
          <w:sz w:val="28"/>
          <w:szCs w:val="28"/>
        </w:rPr>
        <w:t>с приложением фотографии.</w:t>
      </w:r>
    </w:p>
    <w:p w:rsid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b/>
          <w:sz w:val="28"/>
          <w:szCs w:val="28"/>
        </w:rPr>
        <w:t>Документы принимаются</w:t>
      </w:r>
      <w:r w:rsidRPr="008B2B50">
        <w:rPr>
          <w:rFonts w:ascii="Times New Roman" w:hAnsi="Times New Roman"/>
          <w:sz w:val="28"/>
          <w:szCs w:val="28"/>
        </w:rPr>
        <w:t xml:space="preserve"> в течение 21 дня со дня объявления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об их приеме по адресу: г. Нарьян-Мар, ул. Смидовича, 20 (</w:t>
      </w:r>
      <w:proofErr w:type="spellStart"/>
      <w:r w:rsidRPr="008B2B50">
        <w:rPr>
          <w:rFonts w:ascii="Times New Roman" w:hAnsi="Times New Roman"/>
          <w:sz w:val="28"/>
          <w:szCs w:val="28"/>
        </w:rPr>
        <w:t>каб</w:t>
      </w:r>
      <w:proofErr w:type="spellEnd"/>
      <w:r w:rsidRPr="008B2B50">
        <w:rPr>
          <w:rFonts w:ascii="Times New Roman" w:hAnsi="Times New Roman"/>
          <w:sz w:val="28"/>
          <w:szCs w:val="28"/>
        </w:rPr>
        <w:t>. № 16</w:t>
      </w:r>
      <w:r w:rsidR="008B2B50">
        <w:rPr>
          <w:rFonts w:ascii="Times New Roman" w:hAnsi="Times New Roman"/>
          <w:sz w:val="28"/>
          <w:szCs w:val="28"/>
        </w:rPr>
        <w:t xml:space="preserve">), с 8.30 до 17.30, </w:t>
      </w:r>
      <w:r w:rsidRPr="008B2B50">
        <w:rPr>
          <w:rFonts w:ascii="Times New Roman" w:hAnsi="Times New Roman"/>
          <w:sz w:val="28"/>
          <w:szCs w:val="28"/>
        </w:rPr>
        <w:t>перерыв</w:t>
      </w:r>
      <w:r w:rsidR="008B2B50">
        <w:rPr>
          <w:rFonts w:ascii="Times New Roman" w:hAnsi="Times New Roman"/>
          <w:sz w:val="28"/>
          <w:szCs w:val="28"/>
        </w:rPr>
        <w:t xml:space="preserve"> </w:t>
      </w:r>
      <w:r w:rsidRPr="008B2B50">
        <w:rPr>
          <w:rFonts w:ascii="Times New Roman" w:hAnsi="Times New Roman"/>
          <w:sz w:val="28"/>
          <w:szCs w:val="28"/>
        </w:rPr>
        <w:t xml:space="preserve">на обед с 12.30. до 13.30. 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Контактный телефон 8 (81853) 2-38-29.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b/>
          <w:sz w:val="28"/>
          <w:szCs w:val="28"/>
        </w:rPr>
        <w:t xml:space="preserve">Предполагаемая дата и место проведения конкурса – </w:t>
      </w:r>
      <w:r w:rsidR="00EF2F49">
        <w:rPr>
          <w:rFonts w:ascii="Times New Roman" w:hAnsi="Times New Roman"/>
          <w:sz w:val="28"/>
          <w:szCs w:val="28"/>
        </w:rPr>
        <w:t>24</w:t>
      </w:r>
      <w:r w:rsidRPr="008B2B50">
        <w:rPr>
          <w:rFonts w:ascii="Times New Roman" w:hAnsi="Times New Roman"/>
          <w:sz w:val="28"/>
          <w:szCs w:val="28"/>
        </w:rPr>
        <w:t xml:space="preserve"> </w:t>
      </w:r>
      <w:r w:rsidR="00EF2F49">
        <w:rPr>
          <w:rFonts w:ascii="Times New Roman" w:hAnsi="Times New Roman"/>
          <w:sz w:val="28"/>
          <w:szCs w:val="28"/>
        </w:rPr>
        <w:t>октября</w:t>
      </w:r>
      <w:r w:rsidRPr="008B2B50">
        <w:rPr>
          <w:rFonts w:ascii="Times New Roman" w:hAnsi="Times New Roman"/>
          <w:sz w:val="28"/>
          <w:szCs w:val="28"/>
        </w:rPr>
        <w:t xml:space="preserve"> </w:t>
      </w:r>
      <w:r w:rsidR="009C24F2">
        <w:rPr>
          <w:rFonts w:ascii="Times New Roman" w:hAnsi="Times New Roman"/>
          <w:sz w:val="28"/>
          <w:szCs w:val="28"/>
        </w:rPr>
        <w:t>2024</w:t>
      </w:r>
      <w:r w:rsidRPr="008B2B50">
        <w:rPr>
          <w:rFonts w:ascii="Times New Roman" w:hAnsi="Times New Roman"/>
          <w:sz w:val="28"/>
          <w:szCs w:val="28"/>
        </w:rPr>
        <w:t xml:space="preserve"> года</w:t>
      </w:r>
      <w:r w:rsidR="009C24F2">
        <w:rPr>
          <w:rFonts w:ascii="Times New Roman" w:hAnsi="Times New Roman"/>
          <w:sz w:val="28"/>
          <w:szCs w:val="28"/>
        </w:rPr>
        <w:t xml:space="preserve"> </w:t>
      </w:r>
      <w:r w:rsidRPr="008B2B50">
        <w:rPr>
          <w:rFonts w:ascii="Times New Roman" w:hAnsi="Times New Roman"/>
          <w:sz w:val="28"/>
          <w:szCs w:val="28"/>
        </w:rPr>
        <w:t xml:space="preserve">по адресу: г. Нарьян-Мар, ул. Ленина, д.19 «Центр тестирования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и кадрового развития Администрации Ненецкого автономного округа».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Конкурс заключается в оценке профессионального уровня претендентов </w:t>
      </w:r>
      <w:r w:rsidRPr="008B2B50">
        <w:rPr>
          <w:rFonts w:ascii="Times New Roman" w:hAnsi="Times New Roman"/>
          <w:sz w:val="28"/>
          <w:szCs w:val="28"/>
        </w:rPr>
        <w:br/>
        <w:t>для замещения вакантной должности государственной гражданской службы Ненецкого автономного округа, их соответствия установленным квалификационным требованием к должности и проводится в два этапа.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 xml:space="preserve">При проведении конкурса конкурсная комиссия будет оценивать кандидатов на основании представленных ими документов, а также </w:t>
      </w:r>
      <w:r w:rsidR="00EF2F49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 xml:space="preserve">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</w:t>
      </w:r>
      <w:r w:rsidR="00C42568">
        <w:rPr>
          <w:rFonts w:ascii="Times New Roman" w:hAnsi="Times New Roman"/>
          <w:sz w:val="28"/>
          <w:szCs w:val="28"/>
        </w:rPr>
        <w:br/>
      </w:r>
      <w:r w:rsidRPr="008B2B50">
        <w:rPr>
          <w:rFonts w:ascii="Times New Roman" w:hAnsi="Times New Roman"/>
          <w:sz w:val="28"/>
          <w:szCs w:val="28"/>
        </w:rPr>
        <w:t>по вопросам, связанным с выполнением предполагаемых должностных обязанностей по соответствующей должности гражданской службы.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При оценке профессиональных и личностных качеств кандидатов конкурсная комиссия будет исходить из соответствующ</w:t>
      </w:r>
      <w:r w:rsidR="00C42568">
        <w:rPr>
          <w:rFonts w:ascii="Times New Roman" w:hAnsi="Times New Roman"/>
          <w:sz w:val="28"/>
          <w:szCs w:val="28"/>
        </w:rPr>
        <w:t xml:space="preserve">их квалификационных требований </w:t>
      </w:r>
      <w:r w:rsidRPr="008B2B50">
        <w:rPr>
          <w:rFonts w:ascii="Times New Roman" w:hAnsi="Times New Roman"/>
          <w:sz w:val="28"/>
          <w:szCs w:val="28"/>
        </w:rPr>
        <w:t xml:space="preserve">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</w:t>
      </w:r>
      <w:r w:rsidR="00C42568">
        <w:rPr>
          <w:rFonts w:ascii="Times New Roman" w:hAnsi="Times New Roman"/>
          <w:sz w:val="28"/>
          <w:szCs w:val="28"/>
        </w:rPr>
        <w:br/>
      </w:r>
      <w:bookmarkStart w:id="1" w:name="_GoBack"/>
      <w:bookmarkEnd w:id="1"/>
      <w:r w:rsidRPr="008B2B50">
        <w:rPr>
          <w:rFonts w:ascii="Times New Roman" w:hAnsi="Times New Roman"/>
          <w:sz w:val="28"/>
          <w:szCs w:val="28"/>
        </w:rPr>
        <w:t>о государственной гражданской службе.</w:t>
      </w: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</w:p>
    <w:p w:rsidR="00FF707B" w:rsidRPr="008B2B50" w:rsidRDefault="00FF707B" w:rsidP="008B2B50">
      <w:pPr>
        <w:pStyle w:val="a3"/>
        <w:ind w:right="0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:rsidR="00FF707B" w:rsidRPr="008B2B50" w:rsidRDefault="00FF707B" w:rsidP="00FF707B">
      <w:pPr>
        <w:pStyle w:val="a3"/>
        <w:ind w:right="-2"/>
        <w:rPr>
          <w:rFonts w:ascii="Times New Roman" w:hAnsi="Times New Roman"/>
          <w:sz w:val="28"/>
          <w:szCs w:val="28"/>
        </w:rPr>
      </w:pPr>
    </w:p>
    <w:p w:rsidR="00FF707B" w:rsidRPr="008B2B50" w:rsidRDefault="00FF707B" w:rsidP="00FF707B">
      <w:pPr>
        <w:pStyle w:val="a3"/>
        <w:ind w:right="-2"/>
        <w:rPr>
          <w:rFonts w:ascii="Times New Roman" w:hAnsi="Times New Roman"/>
          <w:sz w:val="28"/>
          <w:szCs w:val="28"/>
        </w:rPr>
      </w:pPr>
    </w:p>
    <w:p w:rsidR="00FF707B" w:rsidRPr="008B2B50" w:rsidRDefault="00FF707B" w:rsidP="00FF707B">
      <w:pPr>
        <w:pStyle w:val="a3"/>
        <w:ind w:right="-2" w:firstLine="0"/>
        <w:jc w:val="center"/>
        <w:rPr>
          <w:rFonts w:ascii="Times New Roman" w:hAnsi="Times New Roman"/>
          <w:sz w:val="28"/>
          <w:szCs w:val="28"/>
        </w:rPr>
      </w:pPr>
      <w:r w:rsidRPr="008B2B50">
        <w:rPr>
          <w:rFonts w:ascii="Times New Roman" w:hAnsi="Times New Roman"/>
          <w:sz w:val="28"/>
          <w:szCs w:val="28"/>
        </w:rPr>
        <w:t>__________</w:t>
      </w:r>
    </w:p>
    <w:p w:rsidR="00FF707B" w:rsidRPr="008B2B50" w:rsidRDefault="00FF707B" w:rsidP="00FF70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707B" w:rsidRPr="008B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82F" w:rsidRDefault="0045782F" w:rsidP="008B2B50">
      <w:pPr>
        <w:spacing w:after="0" w:line="240" w:lineRule="auto"/>
      </w:pPr>
      <w:r>
        <w:separator/>
      </w:r>
    </w:p>
  </w:endnote>
  <w:endnote w:type="continuationSeparator" w:id="0">
    <w:p w:rsidR="0045782F" w:rsidRDefault="0045782F" w:rsidP="008B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82F" w:rsidRDefault="0045782F" w:rsidP="008B2B50">
      <w:pPr>
        <w:spacing w:after="0" w:line="240" w:lineRule="auto"/>
      </w:pPr>
      <w:r>
        <w:separator/>
      </w:r>
    </w:p>
  </w:footnote>
  <w:footnote w:type="continuationSeparator" w:id="0">
    <w:p w:rsidR="0045782F" w:rsidRDefault="0045782F" w:rsidP="008B2B50">
      <w:pPr>
        <w:spacing w:after="0" w:line="240" w:lineRule="auto"/>
      </w:pPr>
      <w:r>
        <w:continuationSeparator/>
      </w:r>
    </w:p>
  </w:footnote>
  <w:footnote w:id="1">
    <w:p w:rsidR="00EF2F49" w:rsidRDefault="00EF2F49" w:rsidP="00EF2F49">
      <w:pPr>
        <w:pStyle w:val="a6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соответствии с Общероссийским классификатором специальностей по образованию (ОК 009-2016), принятым и введённым в действие Приказом </w:t>
      </w:r>
      <w:proofErr w:type="spellStart"/>
      <w:r>
        <w:rPr>
          <w:rFonts w:ascii="Times New Roman" w:hAnsi="Times New Roman"/>
        </w:rPr>
        <w:t>Росстандарта</w:t>
      </w:r>
      <w:proofErr w:type="spellEnd"/>
      <w:r>
        <w:rPr>
          <w:rFonts w:ascii="Times New Roman" w:hAnsi="Times New Roman"/>
        </w:rPr>
        <w:t xml:space="preserve"> от 08.12.2016 № 2007-ст;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A52F5"/>
    <w:multiLevelType w:val="hybridMultilevel"/>
    <w:tmpl w:val="3B8E0978"/>
    <w:lvl w:ilvl="0" w:tplc="12CEE72C">
      <w:start w:val="1"/>
      <w:numFmt w:val="decimal"/>
      <w:suff w:val="space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CB"/>
    <w:rsid w:val="000E1CA3"/>
    <w:rsid w:val="00310CD4"/>
    <w:rsid w:val="00362620"/>
    <w:rsid w:val="0045782F"/>
    <w:rsid w:val="008B2B50"/>
    <w:rsid w:val="009C24F2"/>
    <w:rsid w:val="00C42568"/>
    <w:rsid w:val="00CC0DCB"/>
    <w:rsid w:val="00D73C13"/>
    <w:rsid w:val="00EF2F49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4EA9C-30AF-4917-BA66-01E0714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707B"/>
    <w:pPr>
      <w:spacing w:after="0" w:line="240" w:lineRule="auto"/>
      <w:ind w:right="-908" w:firstLine="709"/>
      <w:jc w:val="both"/>
    </w:pPr>
    <w:rPr>
      <w:rFonts w:ascii="Book Antiqua" w:eastAsia="Times New Roman" w:hAnsi="Book Antiqua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F707B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F70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F7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70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7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B2B5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B2B50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8B2B50"/>
    <w:rPr>
      <w:vertAlign w:val="superscript"/>
    </w:rPr>
  </w:style>
  <w:style w:type="paragraph" w:customStyle="1" w:styleId="ConsPlusNonformat">
    <w:name w:val="ConsPlusNonformat"/>
    <w:rsid w:val="008B2B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B2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2B50"/>
  </w:style>
  <w:style w:type="paragraph" w:styleId="ab">
    <w:name w:val="footer"/>
    <w:basedOn w:val="a"/>
    <w:link w:val="ac"/>
    <w:uiPriority w:val="99"/>
    <w:unhideWhenUsed/>
    <w:rsid w:val="008B2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2B50"/>
  </w:style>
  <w:style w:type="character" w:styleId="ad">
    <w:name w:val="Hyperlink"/>
    <w:basedOn w:val="a0"/>
    <w:uiPriority w:val="99"/>
    <w:semiHidden/>
    <w:unhideWhenUsed/>
    <w:rsid w:val="00EF2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Евгения Дмитриевна</dc:creator>
  <cp:keywords/>
  <dc:description/>
  <cp:lastModifiedBy>Чупрова Евгения Дмитриевна</cp:lastModifiedBy>
  <cp:revision>3</cp:revision>
  <dcterms:created xsi:type="dcterms:W3CDTF">2024-02-28T12:50:00Z</dcterms:created>
  <dcterms:modified xsi:type="dcterms:W3CDTF">2024-09-05T12:06:00Z</dcterms:modified>
</cp:coreProperties>
</file>