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01" w:rsidRDefault="00F37101" w:rsidP="00F37101">
      <w:pPr>
        <w:pStyle w:val="ConsPlusNormal"/>
        <w:jc w:val="right"/>
        <w:outlineLvl w:val="1"/>
      </w:pPr>
      <w:r>
        <w:t>Приложение 3</w:t>
      </w:r>
    </w:p>
    <w:p w:rsidR="00F37101" w:rsidRDefault="00F37101" w:rsidP="00F37101">
      <w:pPr>
        <w:pStyle w:val="ConsPlusNormal"/>
        <w:jc w:val="right"/>
      </w:pPr>
      <w:r>
        <w:t>к Порядку определения условий оплаты</w:t>
      </w:r>
    </w:p>
    <w:p w:rsidR="00F37101" w:rsidRDefault="00F37101" w:rsidP="00F37101">
      <w:pPr>
        <w:pStyle w:val="ConsPlusNormal"/>
        <w:jc w:val="right"/>
      </w:pPr>
      <w:r>
        <w:t>труда руководителей, их заместителей,</w:t>
      </w:r>
    </w:p>
    <w:p w:rsidR="00F37101" w:rsidRDefault="00F37101" w:rsidP="00F37101">
      <w:pPr>
        <w:pStyle w:val="ConsPlusNormal"/>
        <w:jc w:val="right"/>
      </w:pPr>
      <w:r>
        <w:t>главных бухгалтеров государственных</w:t>
      </w:r>
    </w:p>
    <w:p w:rsidR="00F37101" w:rsidRDefault="00F37101" w:rsidP="00F37101">
      <w:pPr>
        <w:pStyle w:val="ConsPlusNormal"/>
        <w:jc w:val="right"/>
      </w:pPr>
      <w:r>
        <w:t>унитарных предприятий Ненецкого</w:t>
      </w:r>
    </w:p>
    <w:p w:rsidR="00F37101" w:rsidRDefault="00F37101" w:rsidP="00F37101">
      <w:pPr>
        <w:pStyle w:val="ConsPlusNormal"/>
        <w:jc w:val="right"/>
      </w:pPr>
      <w:r>
        <w:t>автономного округа, утвержденному</w:t>
      </w:r>
    </w:p>
    <w:p w:rsidR="00F37101" w:rsidRDefault="00F37101" w:rsidP="00F37101">
      <w:pPr>
        <w:pStyle w:val="ConsPlusNormal"/>
        <w:jc w:val="right"/>
      </w:pPr>
      <w:r>
        <w:t>постановлением Администрации</w:t>
      </w:r>
    </w:p>
    <w:p w:rsidR="00F37101" w:rsidRDefault="00F37101" w:rsidP="00F37101">
      <w:pPr>
        <w:pStyle w:val="ConsPlusNormal"/>
        <w:jc w:val="right"/>
      </w:pPr>
      <w:r>
        <w:t>Ненецкого автономного округа</w:t>
      </w:r>
    </w:p>
    <w:p w:rsidR="00F37101" w:rsidRDefault="00F37101" w:rsidP="00F37101">
      <w:pPr>
        <w:pStyle w:val="ConsPlusNormal"/>
        <w:jc w:val="right"/>
      </w:pPr>
      <w:r>
        <w:t>от 11.03.2016 N 62-п</w:t>
      </w:r>
    </w:p>
    <w:p w:rsidR="00F37101" w:rsidRDefault="00F37101" w:rsidP="00F37101">
      <w:pPr>
        <w:pStyle w:val="ConsPlusNormal"/>
        <w:jc w:val="center"/>
      </w:pPr>
    </w:p>
    <w:p w:rsidR="00F37101" w:rsidRDefault="00F37101" w:rsidP="00F37101">
      <w:pPr>
        <w:pStyle w:val="ConsPlusNormal"/>
        <w:jc w:val="both"/>
      </w:pPr>
      <w:bookmarkStart w:id="0" w:name="_GoBack"/>
      <w:bookmarkEnd w:id="0"/>
    </w:p>
    <w:p w:rsidR="00F37101" w:rsidRDefault="00F37101" w:rsidP="00F37101">
      <w:pPr>
        <w:pStyle w:val="ConsPlusNonformat"/>
        <w:jc w:val="both"/>
      </w:pPr>
      <w:bookmarkStart w:id="1" w:name="P270"/>
      <w:bookmarkEnd w:id="1"/>
      <w:r>
        <w:t xml:space="preserve">                                 Сведения</w:t>
      </w:r>
    </w:p>
    <w:p w:rsidR="00F37101" w:rsidRDefault="00F37101" w:rsidP="00F37101">
      <w:pPr>
        <w:pStyle w:val="ConsPlusNonformat"/>
        <w:jc w:val="both"/>
      </w:pPr>
      <w:r>
        <w:t xml:space="preserve">                              о деятельности</w:t>
      </w:r>
    </w:p>
    <w:p w:rsidR="00F37101" w:rsidRDefault="00F37101" w:rsidP="00F37101">
      <w:pPr>
        <w:pStyle w:val="ConsPlusNonformat"/>
        <w:jc w:val="both"/>
      </w:pPr>
      <w:r>
        <w:t xml:space="preserve">                   ____________________________________</w:t>
      </w:r>
    </w:p>
    <w:p w:rsidR="00F37101" w:rsidRDefault="00F37101" w:rsidP="00F37101">
      <w:pPr>
        <w:pStyle w:val="ConsPlusNonformat"/>
        <w:jc w:val="both"/>
      </w:pPr>
      <w:r>
        <w:t xml:space="preserve">                        (наименование предприятия)</w:t>
      </w:r>
    </w:p>
    <w:p w:rsidR="00F37101" w:rsidRDefault="00F37101" w:rsidP="00F37101">
      <w:pPr>
        <w:pStyle w:val="ConsPlusNonformat"/>
        <w:jc w:val="both"/>
      </w:pPr>
      <w:r>
        <w:t xml:space="preserve">                            за ___________ год</w:t>
      </w:r>
    </w:p>
    <w:p w:rsidR="00F37101" w:rsidRDefault="00F37101" w:rsidP="00F371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531"/>
      </w:tblGrid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3</w:t>
            </w: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 xml:space="preserve">Среднесписочная численность работников предприятия (без внешних совместителей и работников </w:t>
            </w:r>
            <w:proofErr w:type="spellStart"/>
            <w:r>
              <w:t>несписочного</w:t>
            </w:r>
            <w:proofErr w:type="spellEnd"/>
            <w:r>
              <w:t xml:space="preserve"> состава) за отчетный год (единица измерения - человек)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>Количество обособленных структурных подразделений предприятия с оборудованными стационарными рабочими местами в каждом из них, находящихся по адресу, отличному от адреса фактического местонахождения предприятия (в том числе оленеводческие бригады), по состоянию на текущую дату, с указанием наименований таких подразделений и фактического адреса их местонахождения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 xml:space="preserve">Среднегодовая производительность труда, равная соотношению выручки предприятия к среднесписочной численности работников предприятия (без внешних совместителей и работников </w:t>
            </w:r>
            <w:proofErr w:type="spellStart"/>
            <w:r>
              <w:t>несписочного</w:t>
            </w:r>
            <w:proofErr w:type="spellEnd"/>
            <w:r>
              <w:t xml:space="preserve"> состава) за отчетный год (единица измерения - тысяч рублей / человек)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>Соотношение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за отчетный год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>Соотношение среднемесячной заработной платы заместителя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за отчетный год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  <w:tr w:rsidR="00F37101" w:rsidTr="00F305FA">
        <w:tc>
          <w:tcPr>
            <w:tcW w:w="510" w:type="dxa"/>
          </w:tcPr>
          <w:p w:rsidR="00F37101" w:rsidRDefault="00F37101" w:rsidP="00F305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</w:tcPr>
          <w:p w:rsidR="00F37101" w:rsidRDefault="00F37101" w:rsidP="00F305FA">
            <w:pPr>
              <w:pStyle w:val="ConsPlusNormal"/>
            </w:pPr>
            <w:r>
              <w:t xml:space="preserve">Соотношение среднемесячной заработной платы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</w:t>
            </w:r>
            <w:r>
              <w:lastRenderedPageBreak/>
              <w:t>заместителей руководителя, главного бухгалтера) за отчетный год</w:t>
            </w:r>
          </w:p>
        </w:tc>
        <w:tc>
          <w:tcPr>
            <w:tcW w:w="1531" w:type="dxa"/>
          </w:tcPr>
          <w:p w:rsidR="00F37101" w:rsidRDefault="00F37101" w:rsidP="00F305FA">
            <w:pPr>
              <w:pStyle w:val="ConsPlusNormal"/>
            </w:pPr>
          </w:p>
        </w:tc>
      </w:tr>
    </w:tbl>
    <w:p w:rsidR="00F37101" w:rsidRDefault="00F37101" w:rsidP="00F37101">
      <w:pPr>
        <w:pStyle w:val="ConsPlusNormal"/>
        <w:jc w:val="both"/>
      </w:pPr>
    </w:p>
    <w:p w:rsidR="00F37101" w:rsidRDefault="00F37101" w:rsidP="00F37101">
      <w:pPr>
        <w:pStyle w:val="ConsPlusNonformat"/>
        <w:jc w:val="both"/>
      </w:pPr>
      <w:r>
        <w:t>____________   ________________   ______________   ________________________</w:t>
      </w:r>
    </w:p>
    <w:p w:rsidR="00F37101" w:rsidRDefault="00F37101" w:rsidP="00F37101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(должность)   М.П. (подпись)           (расшифровка)</w:t>
      </w:r>
    </w:p>
    <w:p w:rsidR="00F37101" w:rsidRDefault="00F37101" w:rsidP="00F37101">
      <w:pPr>
        <w:pStyle w:val="ConsPlusNormal"/>
        <w:jc w:val="both"/>
      </w:pPr>
    </w:p>
    <w:p w:rsidR="00F37101" w:rsidRDefault="00F37101" w:rsidP="00F37101">
      <w:pPr>
        <w:pStyle w:val="ConsPlusNormal"/>
        <w:jc w:val="both"/>
      </w:pPr>
    </w:p>
    <w:p w:rsidR="00F25570" w:rsidRPr="00F37101" w:rsidRDefault="00F25570" w:rsidP="00F37101"/>
    <w:sectPr w:rsidR="00F25570" w:rsidRPr="00F3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1"/>
    <w:rsid w:val="00F25570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FEDC-8170-4027-9149-2FEC714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Чернятьева Ирина Николаевна</dc:creator>
  <cp:keywords/>
  <dc:description/>
  <cp:lastModifiedBy>Чернятьева Ирина Николаевна</cp:lastModifiedBy>
  <cp:revision>1</cp:revision>
  <dcterms:created xsi:type="dcterms:W3CDTF">2017-04-26T12:53:00Z</dcterms:created>
  <dcterms:modified xsi:type="dcterms:W3CDTF">2017-04-26T12:55:00Z</dcterms:modified>
</cp:coreProperties>
</file>